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13" w:rsidRDefault="00471644" w:rsidP="00D72CAA">
      <w:pPr>
        <w:jc w:val="center"/>
        <w:rPr>
          <w:sz w:val="28"/>
          <w:szCs w:val="28"/>
        </w:rPr>
      </w:pPr>
      <w:r w:rsidRPr="00471644">
        <w:rPr>
          <w:sz w:val="28"/>
          <w:szCs w:val="28"/>
        </w:rPr>
        <w:t>Prima</w:t>
      </w:r>
      <w:r>
        <w:rPr>
          <w:sz w:val="28"/>
          <w:szCs w:val="28"/>
        </w:rPr>
        <w:t>r</w:t>
      </w:r>
      <w:r w:rsidRPr="00471644">
        <w:rPr>
          <w:sz w:val="28"/>
          <w:szCs w:val="28"/>
        </w:rPr>
        <w:t>y</w:t>
      </w:r>
      <w:r>
        <w:rPr>
          <w:sz w:val="28"/>
          <w:szCs w:val="28"/>
        </w:rPr>
        <w:t xml:space="preserve"> projectiles for </w:t>
      </w:r>
      <w:proofErr w:type="spellStart"/>
      <w:r>
        <w:rPr>
          <w:sz w:val="28"/>
          <w:szCs w:val="28"/>
        </w:rPr>
        <w:t>biomolecular</w:t>
      </w:r>
      <w:proofErr w:type="spellEnd"/>
      <w:r>
        <w:rPr>
          <w:sz w:val="28"/>
          <w:szCs w:val="28"/>
        </w:rPr>
        <w:t xml:space="preserve"> secondary ion mass spectrometry</w:t>
      </w:r>
    </w:p>
    <w:p w:rsidR="00D72CAA" w:rsidRDefault="00D72CAA" w:rsidP="00D72CAA">
      <w:pPr>
        <w:jc w:val="center"/>
        <w:rPr>
          <w:sz w:val="28"/>
          <w:szCs w:val="28"/>
        </w:rPr>
      </w:pPr>
      <w:r>
        <w:rPr>
          <w:sz w:val="28"/>
          <w:szCs w:val="28"/>
        </w:rPr>
        <w:t>Peter Williams</w:t>
      </w:r>
    </w:p>
    <w:p w:rsidR="00D72CAA" w:rsidRDefault="00D72CAA" w:rsidP="00D72CAA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of Molecular Sciences</w:t>
      </w:r>
    </w:p>
    <w:p w:rsidR="00D72CAA" w:rsidRDefault="00D72CAA" w:rsidP="00D72CAA">
      <w:pPr>
        <w:jc w:val="center"/>
        <w:rPr>
          <w:sz w:val="28"/>
          <w:szCs w:val="28"/>
        </w:rPr>
      </w:pPr>
      <w:r>
        <w:rPr>
          <w:sz w:val="28"/>
          <w:szCs w:val="28"/>
        </w:rPr>
        <w:t>Arizona State University</w:t>
      </w:r>
    </w:p>
    <w:p w:rsidR="00D72CAA" w:rsidRDefault="00D72CAA" w:rsidP="00D72CAA">
      <w:pPr>
        <w:jc w:val="center"/>
        <w:rPr>
          <w:sz w:val="28"/>
          <w:szCs w:val="28"/>
        </w:rPr>
      </w:pPr>
      <w:r>
        <w:rPr>
          <w:sz w:val="28"/>
          <w:szCs w:val="28"/>
        </w:rPr>
        <w:t>Tempe, AZ 85297, USA</w:t>
      </w:r>
    </w:p>
    <w:p w:rsidR="00471644" w:rsidRDefault="00471644">
      <w:pPr>
        <w:rPr>
          <w:sz w:val="28"/>
          <w:szCs w:val="28"/>
        </w:rPr>
      </w:pPr>
    </w:p>
    <w:p w:rsidR="00471644" w:rsidRDefault="00471644" w:rsidP="00D72CAA">
      <w:pPr>
        <w:jc w:val="both"/>
        <w:rPr>
          <w:sz w:val="28"/>
          <w:szCs w:val="28"/>
        </w:rPr>
      </w:pPr>
      <w:r>
        <w:rPr>
          <w:sz w:val="28"/>
          <w:szCs w:val="28"/>
        </w:rPr>
        <w:t>Over the past 4</w:t>
      </w:r>
      <w:r w:rsidR="00D72CAA">
        <w:rPr>
          <w:sz w:val="28"/>
          <w:szCs w:val="28"/>
        </w:rPr>
        <w:t>5</w:t>
      </w:r>
      <w:r>
        <w:rPr>
          <w:sz w:val="28"/>
          <w:szCs w:val="28"/>
        </w:rPr>
        <w:t xml:space="preserve"> years, projectiles that have been used to eject intact </w:t>
      </w:r>
      <w:proofErr w:type="spellStart"/>
      <w:r>
        <w:rPr>
          <w:sz w:val="28"/>
          <w:szCs w:val="28"/>
        </w:rPr>
        <w:t>biomolecular</w:t>
      </w:r>
      <w:proofErr w:type="spellEnd"/>
      <w:r>
        <w:rPr>
          <w:sz w:val="28"/>
          <w:szCs w:val="28"/>
        </w:rPr>
        <w:t xml:space="preserve"> ions from surfaces for secondary ion mass spectrometry (SIMS) have ranged in energy from &gt; 1 Me</w:t>
      </w:r>
      <w:r w:rsidR="00A97F84">
        <w:rPr>
          <w:sz w:val="28"/>
          <w:szCs w:val="28"/>
        </w:rPr>
        <w:t>V</w:t>
      </w:r>
      <w:r>
        <w:rPr>
          <w:sz w:val="28"/>
          <w:szCs w:val="28"/>
        </w:rPr>
        <w:t>/nucleon to &lt; 1eV/nucleon</w:t>
      </w:r>
      <w:r w:rsidR="009D3379">
        <w:rPr>
          <w:sz w:val="28"/>
          <w:szCs w:val="28"/>
        </w:rPr>
        <w:t xml:space="preserve">, and in size from single atoms to </w:t>
      </w:r>
      <w:r w:rsidR="002E7B83">
        <w:rPr>
          <w:sz w:val="28"/>
          <w:szCs w:val="28"/>
        </w:rPr>
        <w:t xml:space="preserve"> clusters of </w:t>
      </w:r>
      <w:r w:rsidR="009D3379">
        <w:rPr>
          <w:sz w:val="28"/>
          <w:szCs w:val="28"/>
        </w:rPr>
        <w:t>tens of thousands of glycerol molecules</w:t>
      </w:r>
      <w:r>
        <w:rPr>
          <w:sz w:val="28"/>
          <w:szCs w:val="28"/>
        </w:rPr>
        <w:t xml:space="preserve">.  Surprisingly, there appears to be something of a common theme in the mechanisms of ejection (and molecular survival) </w:t>
      </w:r>
      <w:r w:rsidR="00522A7E">
        <w:rPr>
          <w:sz w:val="28"/>
          <w:szCs w:val="28"/>
        </w:rPr>
        <w:t xml:space="preserve">involving </w:t>
      </w:r>
      <w:r>
        <w:rPr>
          <w:sz w:val="28"/>
          <w:szCs w:val="28"/>
        </w:rPr>
        <w:t xml:space="preserve">these significantly different projectiles.  This talk will present an overview of the issues involved in ejecting and ionizing intact </w:t>
      </w:r>
      <w:proofErr w:type="spellStart"/>
      <w:r>
        <w:rPr>
          <w:sz w:val="28"/>
          <w:szCs w:val="28"/>
        </w:rPr>
        <w:t>biomolecular</w:t>
      </w:r>
      <w:proofErr w:type="spellEnd"/>
      <w:r>
        <w:rPr>
          <w:sz w:val="28"/>
          <w:szCs w:val="28"/>
        </w:rPr>
        <w:t xml:space="preserve"> </w:t>
      </w:r>
      <w:r w:rsidR="005E52E2">
        <w:rPr>
          <w:sz w:val="28"/>
          <w:szCs w:val="28"/>
        </w:rPr>
        <w:t>species for SIMS an</w:t>
      </w:r>
      <w:r>
        <w:rPr>
          <w:sz w:val="28"/>
          <w:szCs w:val="28"/>
        </w:rPr>
        <w:t>aly</w:t>
      </w:r>
      <w:r w:rsidR="005E52E2">
        <w:rPr>
          <w:sz w:val="28"/>
          <w:szCs w:val="28"/>
        </w:rPr>
        <w:t>si</w:t>
      </w:r>
      <w:r>
        <w:rPr>
          <w:sz w:val="28"/>
          <w:szCs w:val="28"/>
        </w:rPr>
        <w:t>s</w:t>
      </w:r>
      <w:r w:rsidR="005E52E2">
        <w:rPr>
          <w:sz w:val="28"/>
          <w:szCs w:val="28"/>
        </w:rPr>
        <w:t>, imaging and depth profiling</w:t>
      </w:r>
      <w:r>
        <w:rPr>
          <w:sz w:val="28"/>
          <w:szCs w:val="28"/>
        </w:rPr>
        <w:t>.</w:t>
      </w:r>
      <w:r w:rsidR="005E52E2">
        <w:rPr>
          <w:sz w:val="28"/>
          <w:szCs w:val="28"/>
        </w:rPr>
        <w:t xml:space="preserve">  The mechanism of ionization in large molecule ejection remains a mystery but I will </w:t>
      </w:r>
      <w:r w:rsidR="00522A7E">
        <w:rPr>
          <w:sz w:val="28"/>
          <w:szCs w:val="28"/>
        </w:rPr>
        <w:t xml:space="preserve">offer </w:t>
      </w:r>
      <w:r w:rsidR="005E52E2">
        <w:rPr>
          <w:sz w:val="28"/>
          <w:szCs w:val="28"/>
        </w:rPr>
        <w:t>some speculations on this topic.</w:t>
      </w:r>
    </w:p>
    <w:p w:rsidR="00471644" w:rsidRDefault="00471644">
      <w:pPr>
        <w:rPr>
          <w:sz w:val="28"/>
          <w:szCs w:val="28"/>
        </w:rPr>
      </w:pPr>
    </w:p>
    <w:p w:rsidR="00471644" w:rsidRDefault="00471644">
      <w:pPr>
        <w:rPr>
          <w:sz w:val="28"/>
          <w:szCs w:val="28"/>
        </w:rPr>
      </w:pPr>
      <w:bookmarkStart w:id="0" w:name="_GoBack"/>
      <w:bookmarkEnd w:id="0"/>
    </w:p>
    <w:sectPr w:rsidR="0047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44"/>
    <w:rsid w:val="0022418C"/>
    <w:rsid w:val="002D2659"/>
    <w:rsid w:val="002E7B83"/>
    <w:rsid w:val="003606C5"/>
    <w:rsid w:val="00471644"/>
    <w:rsid w:val="00522A7E"/>
    <w:rsid w:val="005E52E2"/>
    <w:rsid w:val="009C4913"/>
    <w:rsid w:val="009D3379"/>
    <w:rsid w:val="00A97F84"/>
    <w:rsid w:val="00D66C19"/>
    <w:rsid w:val="00D72CAA"/>
    <w:rsid w:val="00E0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9A3C"/>
  <w15:chartTrackingRefBased/>
  <w15:docId w15:val="{79BE9F94-E4AC-4A3A-8B4A-42851378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Williams</dc:creator>
  <cp:keywords/>
  <dc:description/>
  <cp:lastModifiedBy>Peter Williams</cp:lastModifiedBy>
  <cp:revision>6</cp:revision>
  <dcterms:created xsi:type="dcterms:W3CDTF">2019-04-25T05:24:00Z</dcterms:created>
  <dcterms:modified xsi:type="dcterms:W3CDTF">2019-05-13T22:09:00Z</dcterms:modified>
</cp:coreProperties>
</file>